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1AC" w:rsidRPr="00C5216F" w:rsidRDefault="00A951AC" w:rsidP="00A951AC">
      <w:pPr>
        <w:rPr>
          <w:b/>
          <w:color w:val="1F497D" w:themeColor="text2"/>
          <w:sz w:val="24"/>
          <w:szCs w:val="24"/>
        </w:rPr>
      </w:pPr>
      <w:r w:rsidRPr="00C5216F">
        <w:rPr>
          <w:b/>
          <w:color w:val="1F497D" w:themeColor="text2"/>
          <w:sz w:val="24"/>
          <w:szCs w:val="24"/>
        </w:rPr>
        <w:t>1/7/2013</w:t>
      </w:r>
    </w:p>
    <w:p w:rsidR="00A951AC" w:rsidRPr="00C5216F" w:rsidRDefault="00A951AC" w:rsidP="00A951AC">
      <w:pPr>
        <w:pStyle w:val="yiv145998676msonormal"/>
        <w:shd w:val="clear" w:color="auto" w:fill="FFFFFF"/>
        <w:rPr>
          <w:color w:val="1F497D" w:themeColor="text2"/>
        </w:rPr>
      </w:pPr>
      <w:r w:rsidRPr="00C5216F">
        <w:rPr>
          <w:rFonts w:ascii="Arial" w:hAnsi="Arial" w:cs="Arial"/>
          <w:color w:val="1F497D" w:themeColor="text2"/>
        </w:rPr>
        <w:t>Hello Mike, </w:t>
      </w:r>
    </w:p>
    <w:p w:rsidR="00A951AC" w:rsidRPr="00C5216F" w:rsidRDefault="00A951AC" w:rsidP="00A951AC">
      <w:pPr>
        <w:pStyle w:val="yiv145998676msonormal"/>
        <w:rPr>
          <w:color w:val="1F497D" w:themeColor="text2"/>
        </w:rPr>
      </w:pPr>
      <w:r w:rsidRPr="00C5216F">
        <w:rPr>
          <w:rFonts w:ascii="Arial" w:hAnsi="Arial" w:cs="Arial"/>
          <w:color w:val="1F497D" w:themeColor="text2"/>
        </w:rPr>
        <w:t>One of the best things I enjoy about my work is meeting great people and making new friends. It was my pleasure to meet and talk with your family last week. The lights on both vehicles came out looking new. I have attached a couple before/after pictures for you to see. Thanks again for calling me to take care of your headlights. I hope that you are 100% pleased with the service and quality of my work. Remember, part of my service is to keep your headlights looking new. I will be coming out to inspect and apply a protective coat of premium sealant to them approximately every 90 days for one year free of charge. I wish you and your family a very happy New Year! </w:t>
      </w:r>
    </w:p>
    <w:p w:rsidR="00A951AC" w:rsidRPr="00C5216F" w:rsidRDefault="00A951AC" w:rsidP="00A951AC">
      <w:pPr>
        <w:pStyle w:val="yiv145998676msonormal"/>
        <w:tabs>
          <w:tab w:val="left" w:pos="1452"/>
        </w:tabs>
        <w:rPr>
          <w:rFonts w:ascii="Arial" w:hAnsi="Arial" w:cs="Arial"/>
          <w:color w:val="1F497D" w:themeColor="text2"/>
        </w:rPr>
      </w:pPr>
      <w:r w:rsidRPr="00C5216F">
        <w:rPr>
          <w:rFonts w:ascii="Arial" w:hAnsi="Arial" w:cs="Arial"/>
          <w:color w:val="1F497D" w:themeColor="text2"/>
        </w:rPr>
        <w:t>Sincerely,</w:t>
      </w:r>
    </w:p>
    <w:p w:rsidR="00A951AC" w:rsidRPr="00C5216F" w:rsidRDefault="00A951AC" w:rsidP="00A951AC">
      <w:pPr>
        <w:pStyle w:val="yiv145998676msonormal"/>
        <w:tabs>
          <w:tab w:val="left" w:pos="1452"/>
        </w:tabs>
        <w:rPr>
          <w:rFonts w:ascii="Arial" w:hAnsi="Arial" w:cs="Arial"/>
          <w:color w:val="1F497D" w:themeColor="text2"/>
        </w:rPr>
      </w:pPr>
      <w:r w:rsidRPr="00C5216F">
        <w:rPr>
          <w:rFonts w:ascii="Arial" w:hAnsi="Arial" w:cs="Arial"/>
          <w:color w:val="1F497D" w:themeColor="text2"/>
        </w:rPr>
        <w:t>Gary</w:t>
      </w:r>
    </w:p>
    <w:p w:rsidR="00A951AC" w:rsidRPr="00C5216F" w:rsidRDefault="00A951AC" w:rsidP="00A951AC">
      <w:pPr>
        <w:pStyle w:val="yiv145998676msonormal"/>
        <w:tabs>
          <w:tab w:val="left" w:pos="1452"/>
        </w:tabs>
        <w:rPr>
          <w:color w:val="FF0000"/>
        </w:rPr>
      </w:pPr>
      <w:r w:rsidRPr="00C5216F">
        <w:rPr>
          <w:rFonts w:ascii="Arial" w:hAnsi="Arial" w:cs="Arial"/>
          <w:color w:val="FF0000"/>
          <w:sz w:val="20"/>
          <w:szCs w:val="20"/>
        </w:rPr>
        <w:t>Thanks for the follow-up and you did GREAT work.   I’m definitely going to be referring you out to others!!!</w:t>
      </w:r>
    </w:p>
    <w:p w:rsidR="00A951AC" w:rsidRDefault="00A951AC" w:rsidP="00A951AC">
      <w:pPr>
        <w:pStyle w:val="NormalWeb"/>
        <w:rPr>
          <w:rFonts w:ascii="Calibri" w:hAnsi="Calibri"/>
          <w:color w:val="808080"/>
          <w:sz w:val="20"/>
          <w:szCs w:val="20"/>
        </w:rPr>
      </w:pPr>
      <w:r>
        <w:rPr>
          <w:rFonts w:ascii="Calibri" w:hAnsi="Calibri"/>
          <w:b/>
          <w:bCs/>
          <w:color w:val="1666AF"/>
        </w:rPr>
        <w:t xml:space="preserve">Michael </w:t>
      </w:r>
      <w:r>
        <w:rPr>
          <w:color w:val="000080"/>
        </w:rPr>
        <w:br/>
      </w:r>
      <w:r>
        <w:rPr>
          <w:rFonts w:ascii="Calibri" w:hAnsi="Calibri"/>
          <w:color w:val="808080"/>
          <w:sz w:val="20"/>
          <w:szCs w:val="20"/>
        </w:rPr>
        <w:t xml:space="preserve">Sr. Claim Service Adjuster </w:t>
      </w:r>
    </w:p>
    <w:p w:rsidR="00A951AC" w:rsidRDefault="00A951AC" w:rsidP="00A951AC">
      <w:pPr>
        <w:pStyle w:val="NormalWeb"/>
        <w:rPr>
          <w:rFonts w:ascii="Calibri" w:hAnsi="Calibri"/>
          <w:b/>
          <w:bCs/>
          <w:color w:val="1666AF"/>
          <w:sz w:val="20"/>
          <w:szCs w:val="20"/>
        </w:rPr>
      </w:pPr>
      <w:r>
        <w:rPr>
          <w:rFonts w:ascii="Calibri" w:hAnsi="Calibri"/>
          <w:b/>
          <w:bCs/>
          <w:color w:val="1666AF"/>
          <w:sz w:val="20"/>
          <w:szCs w:val="20"/>
        </w:rPr>
        <w:t xml:space="preserve">A l </w:t>
      </w:r>
      <w:proofErr w:type="spellStart"/>
      <w:r>
        <w:rPr>
          <w:rFonts w:ascii="Calibri" w:hAnsi="Calibri"/>
          <w:b/>
          <w:bCs/>
          <w:color w:val="1666AF"/>
          <w:sz w:val="20"/>
          <w:szCs w:val="20"/>
        </w:rPr>
        <w:t>l</w:t>
      </w:r>
      <w:proofErr w:type="spellEnd"/>
      <w:r>
        <w:rPr>
          <w:rFonts w:ascii="Calibri" w:hAnsi="Calibri"/>
          <w:b/>
          <w:bCs/>
          <w:color w:val="1666AF"/>
          <w:sz w:val="20"/>
          <w:szCs w:val="20"/>
        </w:rPr>
        <w:t xml:space="preserve"> s t a t e</w:t>
      </w:r>
      <w:proofErr w:type="gramStart"/>
      <w:r>
        <w:rPr>
          <w:rFonts w:ascii="Calibri" w:hAnsi="Calibri"/>
          <w:b/>
          <w:bCs/>
          <w:color w:val="1666AF"/>
          <w:sz w:val="20"/>
          <w:szCs w:val="20"/>
        </w:rPr>
        <w:t>  I</w:t>
      </w:r>
      <w:proofErr w:type="gramEnd"/>
      <w:r>
        <w:rPr>
          <w:rFonts w:ascii="Calibri" w:hAnsi="Calibri"/>
          <w:b/>
          <w:bCs/>
          <w:color w:val="1666AF"/>
          <w:sz w:val="20"/>
          <w:szCs w:val="20"/>
        </w:rPr>
        <w:t xml:space="preserve"> n s u r a n c e  C o m p a n y  </w:t>
      </w:r>
    </w:p>
    <w:p w:rsidR="008848D4" w:rsidRDefault="008848D4"/>
    <w:sectPr w:rsidR="008848D4" w:rsidSect="008848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51AC"/>
    <w:rsid w:val="004A40B8"/>
    <w:rsid w:val="008848D4"/>
    <w:rsid w:val="00A951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1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45998676msonormal">
    <w:name w:val="yiv145998676msonormal"/>
    <w:basedOn w:val="Normal"/>
    <w:rsid w:val="00A951AC"/>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951A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Preferred Customer</cp:lastModifiedBy>
  <cp:revision>1</cp:revision>
  <dcterms:created xsi:type="dcterms:W3CDTF">2013-02-17T04:01:00Z</dcterms:created>
  <dcterms:modified xsi:type="dcterms:W3CDTF">2013-02-17T04:03:00Z</dcterms:modified>
</cp:coreProperties>
</file>